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54" w:rsidRPr="00722217" w:rsidRDefault="006C5E54" w:rsidP="006C5E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  <w:lang w:eastAsia="ru-RU"/>
        </w:rPr>
      </w:pPr>
      <w:r w:rsidRPr="00722217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  <w:lang w:eastAsia="ru-RU"/>
        </w:rPr>
        <w:t xml:space="preserve">                                   </w:t>
      </w:r>
      <w:r w:rsidR="00722217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  <w:lang w:eastAsia="ru-RU"/>
        </w:rPr>
        <w:t xml:space="preserve">   </w:t>
      </w:r>
      <w:r w:rsidRPr="00722217">
        <w:rPr>
          <w:rFonts w:ascii="Times New Roman" w:eastAsia="Times New Roman" w:hAnsi="Times New Roman" w:cs="Times New Roman"/>
          <w:b/>
          <w:bCs/>
          <w:color w:val="000000"/>
          <w:sz w:val="32"/>
          <w:szCs w:val="26"/>
          <w:lang w:eastAsia="ru-RU"/>
        </w:rPr>
        <w:t xml:space="preserve">      Русский язык </w:t>
      </w:r>
    </w:p>
    <w:p w:rsidR="006C5E54" w:rsidRPr="00195F62" w:rsidRDefault="006C5E54" w:rsidP="006C5E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Тема урока: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Закрепление знаний о правописании падежных окончаний имен существительных  единственного числа.</w:t>
      </w:r>
    </w:p>
    <w:p w:rsidR="006C5E54" w:rsidRPr="00195F62" w:rsidRDefault="006C5E54" w:rsidP="006C5E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Цели урока:</w:t>
      </w:r>
    </w:p>
    <w:p w:rsidR="006C5E54" w:rsidRPr="00195F62" w:rsidRDefault="006C5E54" w:rsidP="006C5E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организовать деятельность учащихся по закреплению знаний о правописании падежных окончаний имен существительных, способствовать развитию речи учащихся;</w:t>
      </w:r>
    </w:p>
    <w:p w:rsidR="006C5E54" w:rsidRPr="00195F62" w:rsidRDefault="006C5E54" w:rsidP="006C5E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содействовать обогащению словарного запаса, формированию и развитию учебных умений, орфографической зоркости, развивать логическое мышление, память;</w:t>
      </w:r>
    </w:p>
    <w:p w:rsidR="006C5E54" w:rsidRPr="00195F62" w:rsidRDefault="006C5E54" w:rsidP="006C5E5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воспитывать культуру общения на уроке, способность к самоконтролю и самооценке, любовь к родному языку.</w:t>
      </w:r>
    </w:p>
    <w:p w:rsidR="006C5E54" w:rsidRPr="00195F62" w:rsidRDefault="006C5E54" w:rsidP="006C5E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Тип урока: Закрепление знаний и способов деятельности</w:t>
      </w:r>
    </w:p>
    <w:p w:rsidR="006C5E54" w:rsidRPr="00195F62" w:rsidRDefault="006C5E54" w:rsidP="006C5E5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Оборудование урока: компьютер, проектор, </w:t>
      </w:r>
      <w:proofErr w:type="spellStart"/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мультимедийная</w:t>
      </w:r>
      <w:proofErr w:type="spellEnd"/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презентация, учебники, карточки.</w:t>
      </w:r>
    </w:p>
    <w:p w:rsidR="006C5E54" w:rsidRPr="00195F62" w:rsidRDefault="006C5E54" w:rsidP="006C5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Ход урока</w:t>
      </w:r>
    </w:p>
    <w:p w:rsidR="006C5E54" w:rsidRPr="00195F62" w:rsidRDefault="006C5E54" w:rsidP="006C5E54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Организационный момент.</w:t>
      </w:r>
    </w:p>
    <w:p w:rsidR="00195F62" w:rsidRDefault="006C5E54" w:rsidP="006C5E54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Прозвенел уже звонок,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Начинается урок.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Всё ль на месте?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Всё ль в порядке?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Книжки, ручки и тетрадки?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Все ли правильно сидят?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Все ль внимательно глядят?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Все готовы получать</w:t>
      </w:r>
      <w:proofErr w:type="gramStart"/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</w:t>
      </w:r>
      <w:proofErr w:type="gramEnd"/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олько лишь оцен</w:t>
      </w:r>
      <w:r w:rsid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ку “5”!</w:t>
      </w:r>
    </w:p>
    <w:p w:rsidR="006C5E54" w:rsidRPr="00195F62" w:rsidRDefault="006C5E54" w:rsidP="00195F62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Рада, что у вас хороший рабочий настрой.</w:t>
      </w:r>
    </w:p>
    <w:p w:rsidR="00195F62" w:rsidRDefault="00195F62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</w:t>
      </w:r>
      <w:r w:rsidR="006C5E54"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-Как будем работать, чтобы урок прошёл успешно? </w:t>
      </w:r>
    </w:p>
    <w:p w:rsidR="00195F62" w:rsidRDefault="00195F62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</w:t>
      </w:r>
      <w:proofErr w:type="gramStart"/>
      <w:r w:rsidR="006C5E54"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(Вместе,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6C5E54"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дружно, помогать, слушать друг друга, не ссориться,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gramEnd"/>
    </w:p>
    <w:p w:rsidR="006C5E54" w:rsidRDefault="00195F62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</w:t>
      </w:r>
      <w:r w:rsidR="006C5E54"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уметь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6C5E54" w:rsidRPr="00195F6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договариваться)</w:t>
      </w:r>
    </w:p>
    <w:p w:rsidR="00652AC6" w:rsidRDefault="00652AC6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- Открыли тетради, записали число, классная работа</w:t>
      </w:r>
    </w:p>
    <w:p w:rsidR="00652AC6" w:rsidRDefault="00652AC6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Дв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д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цатое д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бря</w:t>
      </w:r>
    </w:p>
    <w:p w:rsidR="00652AC6" w:rsidRPr="00195F62" w:rsidRDefault="00652AC6" w:rsidP="00195F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Кла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сс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ная р</w:t>
      </w:r>
      <w:r w:rsidRPr="00652AC6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бота</w:t>
      </w:r>
    </w:p>
    <w:p w:rsidR="006C5E54" w:rsidRPr="00195F62" w:rsidRDefault="006C5E54" w:rsidP="006C5E54">
      <w:pPr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32"/>
          <w:szCs w:val="32"/>
        </w:rPr>
      </w:pPr>
      <w:r w:rsidRPr="00195F62">
        <w:rPr>
          <w:rFonts w:ascii="Times New Roman" w:hAnsi="Times New Roman" w:cs="Times New Roman"/>
          <w:b/>
          <w:i/>
          <w:sz w:val="32"/>
          <w:szCs w:val="32"/>
        </w:rPr>
        <w:t>Орфографическая разминка</w:t>
      </w:r>
      <w:r w:rsidRPr="00195F6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C5E54" w:rsidRPr="00195F62" w:rsidRDefault="006C5E54" w:rsidP="006C5E54">
      <w:pPr>
        <w:spacing w:after="0" w:line="0" w:lineRule="atLeast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5F62">
        <w:rPr>
          <w:rFonts w:ascii="Times New Roman" w:hAnsi="Times New Roman" w:cs="Times New Roman"/>
          <w:sz w:val="32"/>
          <w:szCs w:val="32"/>
        </w:rPr>
        <w:t xml:space="preserve">- Поиграем в игру «Исчезающее слово» </w:t>
      </w:r>
    </w:p>
    <w:p w:rsidR="006C5E54" w:rsidRPr="00195F62" w:rsidRDefault="006C5E54" w:rsidP="006C5E54">
      <w:pPr>
        <w:spacing w:after="0" w:line="0" w:lineRule="atLeast"/>
        <w:ind w:left="360"/>
        <w:rPr>
          <w:rFonts w:ascii="Times New Roman" w:hAnsi="Times New Roman" w:cs="Times New Roman"/>
          <w:sz w:val="32"/>
          <w:szCs w:val="32"/>
        </w:rPr>
      </w:pPr>
      <w:r w:rsidRPr="00195F62">
        <w:rPr>
          <w:rFonts w:ascii="Times New Roman" w:hAnsi="Times New Roman" w:cs="Times New Roman"/>
          <w:sz w:val="32"/>
          <w:szCs w:val="32"/>
        </w:rPr>
        <w:t xml:space="preserve">    На экране слова: </w:t>
      </w:r>
      <w:r w:rsidRPr="00195F62">
        <w:rPr>
          <w:rFonts w:ascii="Times New Roman" w:hAnsi="Times New Roman" w:cs="Times New Roman"/>
          <w:b/>
          <w:i/>
          <w:sz w:val="32"/>
          <w:szCs w:val="32"/>
        </w:rPr>
        <w:t>дырокол,  ущелье, мощь, праздник, побежал, берег</w:t>
      </w:r>
      <w:r w:rsidRPr="00195F62">
        <w:rPr>
          <w:rFonts w:ascii="Times New Roman" w:hAnsi="Times New Roman" w:cs="Times New Roman"/>
          <w:sz w:val="32"/>
          <w:szCs w:val="32"/>
        </w:rPr>
        <w:t>.</w:t>
      </w:r>
    </w:p>
    <w:p w:rsidR="006C5E54" w:rsidRPr="006C5E54" w:rsidRDefault="006C5E54" w:rsidP="006C5E54">
      <w:pPr>
        <w:spacing w:after="0" w:line="0" w:lineRule="atLeast"/>
        <w:ind w:left="360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 xml:space="preserve">- Найдите и запишите слово </w:t>
      </w:r>
      <w:proofErr w:type="gramStart"/>
      <w:r w:rsidRPr="006C5E54">
        <w:rPr>
          <w:rFonts w:ascii="Times New Roman" w:hAnsi="Times New Roman" w:cs="Times New Roman"/>
          <w:sz w:val="32"/>
          <w:szCs w:val="24"/>
        </w:rPr>
        <w:t>с</w:t>
      </w:r>
      <w:proofErr w:type="gramEnd"/>
      <w:r w:rsidRPr="006C5E54">
        <w:rPr>
          <w:rFonts w:ascii="Times New Roman" w:hAnsi="Times New Roman" w:cs="Times New Roman"/>
          <w:sz w:val="32"/>
          <w:szCs w:val="24"/>
        </w:rPr>
        <w:t>…</w:t>
      </w:r>
    </w:p>
    <w:p w:rsidR="006C5E54" w:rsidRPr="006C5E54" w:rsidRDefault="006C5E54" w:rsidP="006C5E54">
      <w:pPr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 xml:space="preserve">Непроизносимой согласной в </w:t>
      </w:r>
      <w:proofErr w:type="gramStart"/>
      <w:r w:rsidRPr="006C5E54">
        <w:rPr>
          <w:rFonts w:ascii="Times New Roman" w:hAnsi="Times New Roman" w:cs="Times New Roman"/>
          <w:sz w:val="32"/>
          <w:szCs w:val="24"/>
        </w:rPr>
        <w:t>корне слова</w:t>
      </w:r>
      <w:proofErr w:type="gramEnd"/>
      <w:r w:rsidRPr="006C5E54">
        <w:rPr>
          <w:rFonts w:ascii="Times New Roman" w:hAnsi="Times New Roman" w:cs="Times New Roman"/>
          <w:sz w:val="32"/>
          <w:szCs w:val="24"/>
        </w:rPr>
        <w:t xml:space="preserve"> (</w:t>
      </w:r>
      <w:r w:rsidRPr="006C5E54">
        <w:rPr>
          <w:rFonts w:ascii="Times New Roman" w:hAnsi="Times New Roman" w:cs="Times New Roman"/>
          <w:i/>
          <w:sz w:val="32"/>
          <w:szCs w:val="24"/>
        </w:rPr>
        <w:t>праздник</w:t>
      </w:r>
      <w:r w:rsidRPr="006C5E54">
        <w:rPr>
          <w:rFonts w:ascii="Times New Roman" w:hAnsi="Times New Roman" w:cs="Times New Roman"/>
          <w:sz w:val="32"/>
          <w:szCs w:val="24"/>
        </w:rPr>
        <w:t>)</w:t>
      </w:r>
    </w:p>
    <w:p w:rsidR="006C5E54" w:rsidRPr="006C5E54" w:rsidRDefault="006C5E54" w:rsidP="006C5E54">
      <w:pPr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>Сложное слово с соединительной гласной (</w:t>
      </w:r>
      <w:r w:rsidRPr="006C5E54">
        <w:rPr>
          <w:rFonts w:ascii="Times New Roman" w:hAnsi="Times New Roman" w:cs="Times New Roman"/>
          <w:i/>
          <w:sz w:val="32"/>
          <w:szCs w:val="24"/>
        </w:rPr>
        <w:t>дырокол)</w:t>
      </w:r>
    </w:p>
    <w:p w:rsidR="006C5E54" w:rsidRPr="006C5E54" w:rsidRDefault="006C5E54" w:rsidP="006C5E54">
      <w:pPr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 xml:space="preserve">Безударной гласной в </w:t>
      </w:r>
      <w:proofErr w:type="gramStart"/>
      <w:r w:rsidRPr="006C5E54">
        <w:rPr>
          <w:rFonts w:ascii="Times New Roman" w:hAnsi="Times New Roman" w:cs="Times New Roman"/>
          <w:sz w:val="32"/>
          <w:szCs w:val="24"/>
        </w:rPr>
        <w:t>корне слова</w:t>
      </w:r>
      <w:proofErr w:type="gramEnd"/>
      <w:r w:rsidRPr="006C5E54">
        <w:rPr>
          <w:rFonts w:ascii="Times New Roman" w:hAnsi="Times New Roman" w:cs="Times New Roman"/>
          <w:sz w:val="32"/>
          <w:szCs w:val="24"/>
        </w:rPr>
        <w:t xml:space="preserve"> (</w:t>
      </w:r>
      <w:r w:rsidRPr="006C5E54">
        <w:rPr>
          <w:rFonts w:ascii="Times New Roman" w:hAnsi="Times New Roman" w:cs="Times New Roman"/>
          <w:i/>
          <w:sz w:val="32"/>
          <w:szCs w:val="24"/>
        </w:rPr>
        <w:t>побежал</w:t>
      </w:r>
      <w:r w:rsidRPr="006C5E54">
        <w:rPr>
          <w:rFonts w:ascii="Times New Roman" w:hAnsi="Times New Roman" w:cs="Times New Roman"/>
          <w:sz w:val="32"/>
          <w:szCs w:val="24"/>
        </w:rPr>
        <w:t>)</w:t>
      </w:r>
    </w:p>
    <w:p w:rsidR="006C5E54" w:rsidRPr="006C5E54" w:rsidRDefault="006C5E54" w:rsidP="006C5E54">
      <w:pPr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 xml:space="preserve"> Мягким знаком после шипящего (</w:t>
      </w:r>
      <w:r w:rsidRPr="006C5E54">
        <w:rPr>
          <w:rFonts w:ascii="Times New Roman" w:hAnsi="Times New Roman" w:cs="Times New Roman"/>
          <w:i/>
          <w:sz w:val="32"/>
          <w:szCs w:val="24"/>
        </w:rPr>
        <w:t>мощь</w:t>
      </w:r>
      <w:r w:rsidRPr="006C5E54">
        <w:rPr>
          <w:rFonts w:ascii="Times New Roman" w:hAnsi="Times New Roman" w:cs="Times New Roman"/>
          <w:sz w:val="32"/>
          <w:szCs w:val="24"/>
        </w:rPr>
        <w:t>)</w:t>
      </w:r>
    </w:p>
    <w:p w:rsidR="006C5E54" w:rsidRPr="006C5E54" w:rsidRDefault="006C5E54" w:rsidP="006C5E54">
      <w:pPr>
        <w:numPr>
          <w:ilvl w:val="0"/>
          <w:numId w:val="4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lastRenderedPageBreak/>
        <w:t>Разделительным мягким знаком (</w:t>
      </w:r>
      <w:r w:rsidRPr="006C5E54">
        <w:rPr>
          <w:rFonts w:ascii="Times New Roman" w:hAnsi="Times New Roman" w:cs="Times New Roman"/>
          <w:i/>
          <w:sz w:val="32"/>
          <w:szCs w:val="24"/>
        </w:rPr>
        <w:t>ущелье)</w:t>
      </w:r>
    </w:p>
    <w:p w:rsidR="006C5E54" w:rsidRPr="006C5E54" w:rsidRDefault="006C5E54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i/>
          <w:sz w:val="32"/>
          <w:szCs w:val="24"/>
        </w:rPr>
        <w:t xml:space="preserve">- </w:t>
      </w:r>
      <w:r w:rsidRPr="006C5E54">
        <w:rPr>
          <w:rFonts w:ascii="Times New Roman" w:hAnsi="Times New Roman" w:cs="Times New Roman"/>
          <w:sz w:val="32"/>
          <w:szCs w:val="24"/>
        </w:rPr>
        <w:t>Какое слово осталось? (берег) Почему?</w:t>
      </w:r>
    </w:p>
    <w:p w:rsidR="00B26ED0" w:rsidRDefault="006C5E54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proofErr w:type="gramStart"/>
      <w:r w:rsidRPr="006C5E54">
        <w:rPr>
          <w:rFonts w:ascii="Times New Roman" w:hAnsi="Times New Roman" w:cs="Times New Roman"/>
          <w:sz w:val="32"/>
          <w:szCs w:val="24"/>
        </w:rPr>
        <w:t>-Какая орфограмма в слове</w:t>
      </w:r>
      <w:r w:rsidR="00B26ED0">
        <w:rPr>
          <w:rFonts w:ascii="Times New Roman" w:hAnsi="Times New Roman" w:cs="Times New Roman"/>
          <w:sz w:val="32"/>
          <w:szCs w:val="24"/>
        </w:rPr>
        <w:t xml:space="preserve"> определите</w:t>
      </w:r>
      <w:r w:rsidRPr="006C5E54">
        <w:rPr>
          <w:rFonts w:ascii="Times New Roman" w:hAnsi="Times New Roman" w:cs="Times New Roman"/>
          <w:sz w:val="32"/>
          <w:szCs w:val="24"/>
        </w:rPr>
        <w:t xml:space="preserve">? </w:t>
      </w:r>
      <w:r w:rsidR="002C2F96">
        <w:rPr>
          <w:rFonts w:ascii="Times New Roman" w:hAnsi="Times New Roman" w:cs="Times New Roman"/>
          <w:sz w:val="32"/>
          <w:szCs w:val="24"/>
        </w:rPr>
        <w:t xml:space="preserve"> </w:t>
      </w:r>
      <w:r w:rsidRPr="006C5E54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6C5E54">
        <w:rPr>
          <w:rFonts w:ascii="Times New Roman" w:hAnsi="Times New Roman" w:cs="Times New Roman"/>
          <w:sz w:val="32"/>
          <w:szCs w:val="24"/>
        </w:rPr>
        <w:t>безуд</w:t>
      </w:r>
      <w:proofErr w:type="spellEnd"/>
      <w:r w:rsidR="00B26ED0">
        <w:rPr>
          <w:rFonts w:ascii="Times New Roman" w:hAnsi="Times New Roman" w:cs="Times New Roman"/>
          <w:sz w:val="32"/>
          <w:szCs w:val="24"/>
        </w:rPr>
        <w:t>.</w:t>
      </w:r>
      <w:r w:rsidRPr="006C5E54">
        <w:rPr>
          <w:rFonts w:ascii="Times New Roman" w:hAnsi="Times New Roman" w:cs="Times New Roman"/>
          <w:sz w:val="32"/>
          <w:szCs w:val="24"/>
        </w:rPr>
        <w:t xml:space="preserve"> гласные в слове </w:t>
      </w:r>
      <w:proofErr w:type="gramEnd"/>
    </w:p>
    <w:p w:rsidR="006C5E54" w:rsidRPr="006C5E54" w:rsidRDefault="006C5E54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sz w:val="32"/>
          <w:szCs w:val="24"/>
        </w:rPr>
        <w:t xml:space="preserve">не проверяемые ударением, парная согласная в </w:t>
      </w:r>
      <w:proofErr w:type="gramStart"/>
      <w:r w:rsidRPr="006C5E54">
        <w:rPr>
          <w:rFonts w:ascii="Times New Roman" w:hAnsi="Times New Roman" w:cs="Times New Roman"/>
          <w:sz w:val="32"/>
          <w:szCs w:val="24"/>
        </w:rPr>
        <w:t>корне слова</w:t>
      </w:r>
      <w:proofErr w:type="gramEnd"/>
      <w:r w:rsidRPr="006C5E54">
        <w:rPr>
          <w:rFonts w:ascii="Times New Roman" w:hAnsi="Times New Roman" w:cs="Times New Roman"/>
          <w:sz w:val="32"/>
          <w:szCs w:val="24"/>
        </w:rPr>
        <w:t>)</w:t>
      </w:r>
    </w:p>
    <w:p w:rsidR="006C5E54" w:rsidRPr="006C5E54" w:rsidRDefault="006C5E54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6C5E54">
        <w:rPr>
          <w:rFonts w:ascii="Times New Roman" w:hAnsi="Times New Roman" w:cs="Times New Roman"/>
          <w:b/>
          <w:sz w:val="32"/>
          <w:szCs w:val="24"/>
        </w:rPr>
        <w:t>Вывод:</w:t>
      </w:r>
      <w:r w:rsidRPr="006C5E54">
        <w:rPr>
          <w:rFonts w:ascii="Times New Roman" w:hAnsi="Times New Roman" w:cs="Times New Roman"/>
          <w:sz w:val="32"/>
          <w:szCs w:val="24"/>
        </w:rPr>
        <w:t xml:space="preserve"> Поэтому написание гласной нужно запомнить </w:t>
      </w:r>
    </w:p>
    <w:p w:rsidR="00B26ED0" w:rsidRDefault="006C5E54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</w:t>
      </w:r>
      <w:r w:rsidRPr="006C5E54">
        <w:rPr>
          <w:rFonts w:ascii="Times New Roman" w:hAnsi="Times New Roman" w:cs="Times New Roman"/>
          <w:sz w:val="32"/>
          <w:szCs w:val="24"/>
        </w:rPr>
        <w:t>Запишите</w:t>
      </w:r>
      <w:r>
        <w:rPr>
          <w:rFonts w:ascii="Times New Roman" w:hAnsi="Times New Roman" w:cs="Times New Roman"/>
          <w:sz w:val="32"/>
          <w:szCs w:val="24"/>
        </w:rPr>
        <w:t xml:space="preserve"> слово в словарики и выделите орфограмму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 Что обозначает это слово?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</w:t>
      </w:r>
      <w:proofErr w:type="gramStart"/>
      <w:r>
        <w:rPr>
          <w:rFonts w:ascii="Times New Roman" w:hAnsi="Times New Roman" w:cs="Times New Roman"/>
          <w:sz w:val="32"/>
          <w:szCs w:val="24"/>
        </w:rPr>
        <w:t>Послушаем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как дается толкование слова в Толковом словаре</w:t>
      </w:r>
    </w:p>
    <w:p w:rsidR="006C5E54" w:rsidRDefault="00B26ED0" w:rsidP="006C5E54">
      <w:pPr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-    </w:t>
      </w:r>
      <w:r w:rsidRPr="00B26ED0">
        <w:rPr>
          <w:rFonts w:ascii="Times New Roman" w:hAnsi="Times New Roman" w:cs="Times New Roman"/>
          <w:color w:val="FF0000"/>
          <w:sz w:val="32"/>
          <w:szCs w:val="24"/>
        </w:rPr>
        <w:t>Берег- край земли около воды</w:t>
      </w:r>
      <w:r w:rsidR="006C5E54" w:rsidRPr="00B26ED0">
        <w:rPr>
          <w:rFonts w:ascii="Times New Roman" w:hAnsi="Times New Roman" w:cs="Times New Roman"/>
          <w:color w:val="FF0000"/>
          <w:sz w:val="32"/>
          <w:szCs w:val="24"/>
        </w:rPr>
        <w:t xml:space="preserve"> </w:t>
      </w:r>
      <w:r w:rsidRPr="00B26ED0">
        <w:rPr>
          <w:rFonts w:ascii="Times New Roman" w:hAnsi="Times New Roman" w:cs="Times New Roman"/>
          <w:color w:val="000000" w:themeColor="text1"/>
          <w:sz w:val="32"/>
          <w:szCs w:val="24"/>
        </w:rPr>
        <w:t>(зачитывает ученик)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color w:val="000000" w:themeColor="text1"/>
          <w:sz w:val="32"/>
          <w:szCs w:val="24"/>
        </w:rPr>
        <w:t>-Подберите однокоренные слова (бережок, береговой)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color w:val="000000" w:themeColor="text1"/>
          <w:sz w:val="32"/>
          <w:szCs w:val="24"/>
        </w:rPr>
        <w:t>- Давайте, с этим словом восстановим рассыпанное предложение</w:t>
      </w:r>
    </w:p>
    <w:p w:rsidR="00B26ED0" w:rsidRPr="00B26ED0" w:rsidRDefault="002C2F96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noProof/>
          <w:sz w:val="32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1.35pt;margin-top:13.25pt;width:62.25pt;height:25.5pt;z-index:251661312;mso-width-relative:margin;mso-height-relative:margin">
            <v:textbox>
              <w:txbxContent>
                <w:p w:rsidR="00B26ED0" w:rsidRDefault="00B26ED0" w:rsidP="00B26ED0"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24"/>
                    </w:rPr>
                    <w:t>волны</w:t>
                  </w:r>
                </w:p>
              </w:txbxContent>
            </v:textbox>
          </v:shape>
        </w:pict>
      </w:r>
      <w:r w:rsidRPr="00B26ED0">
        <w:rPr>
          <w:rFonts w:ascii="Times New Roman" w:hAnsi="Times New Roman" w:cs="Times New Roman"/>
          <w:noProof/>
          <w:color w:val="000000" w:themeColor="text1"/>
          <w:sz w:val="32"/>
          <w:szCs w:val="24"/>
        </w:rPr>
        <w:pict>
          <v:shape id="_x0000_s1026" type="#_x0000_t202" style="position:absolute;margin-left:28.25pt;margin-top:13.25pt;width:74.25pt;height:25.5pt;z-index:251660288;mso-width-relative:margin;mso-height-relative:margin">
            <v:textbox>
              <w:txbxContent>
                <w:p w:rsidR="00B26ED0" w:rsidRDefault="002C2F96"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24"/>
                    </w:rPr>
                    <w:t>Г</w:t>
                  </w:r>
                  <w:r w:rsidR="00B26ED0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24"/>
                    </w:rPr>
                    <w:t>розно</w:t>
                  </w:r>
                </w:p>
              </w:txbxContent>
            </v:textbox>
          </v:shape>
        </w:pict>
      </w:r>
      <w:r w:rsidR="00B26ED0">
        <w:rPr>
          <w:rFonts w:ascii="Times New Roman" w:hAnsi="Times New Roman" w:cs="Times New Roman"/>
          <w:noProof/>
          <w:sz w:val="32"/>
          <w:szCs w:val="24"/>
          <w:lang w:eastAsia="ru-RU"/>
        </w:rPr>
        <w:pict>
          <v:shape id="_x0000_s1031" type="#_x0000_t202" style="position:absolute;margin-left:317.4pt;margin-top:13.25pt;width:62.25pt;height:25.5pt;z-index:251665408;mso-width-relative:margin;mso-height-relative:margin">
            <v:textbox>
              <w:txbxContent>
                <w:p w:rsidR="00B26ED0" w:rsidRDefault="00B26ED0" w:rsidP="00B26ED0"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24"/>
                    </w:rPr>
                    <w:t>берег</w:t>
                  </w:r>
                </w:p>
              </w:txbxContent>
            </v:textbox>
          </v:shape>
        </w:pict>
      </w:r>
      <w:r w:rsidR="00B26ED0">
        <w:rPr>
          <w:rFonts w:ascii="Times New Roman" w:hAnsi="Times New Roman" w:cs="Times New Roman"/>
          <w:noProof/>
          <w:color w:val="000000" w:themeColor="text1"/>
          <w:sz w:val="32"/>
          <w:szCs w:val="24"/>
          <w:lang w:eastAsia="ru-RU"/>
        </w:rPr>
        <w:pict>
          <v:shape id="_x0000_s1029" type="#_x0000_t202" style="position:absolute;margin-left:278.25pt;margin-top:13.25pt;width:26.3pt;height:25.5pt;z-index:251663360;mso-width-relative:margin;mso-height-relative:margin">
            <v:textbox>
              <w:txbxContent>
                <w:p w:rsidR="00B26ED0" w:rsidRPr="00B26ED0" w:rsidRDefault="00B26ED0" w:rsidP="00B26ED0">
                  <w:pPr>
                    <w:rPr>
                      <w:sz w:val="28"/>
                    </w:rPr>
                  </w:pPr>
                  <w:r w:rsidRPr="00B26ED0">
                    <w:rPr>
                      <w:sz w:val="28"/>
                    </w:rPr>
                    <w:t>о</w:t>
                  </w:r>
                </w:p>
              </w:txbxContent>
            </v:textbox>
          </v:shape>
        </w:pict>
      </w:r>
      <w:r w:rsidR="00B26ED0">
        <w:rPr>
          <w:rFonts w:ascii="Times New Roman" w:hAnsi="Times New Roman" w:cs="Times New Roman"/>
          <w:noProof/>
          <w:color w:val="000000" w:themeColor="text1"/>
          <w:sz w:val="32"/>
          <w:szCs w:val="24"/>
          <w:lang w:eastAsia="ru-RU"/>
        </w:rPr>
        <w:pict>
          <v:shape id="_x0000_s1028" type="#_x0000_t202" style="position:absolute;margin-left:181.4pt;margin-top:13.25pt;width:85.6pt;height:25.5pt;z-index:251662336;mso-width-relative:margin;mso-height-relative:margin">
            <v:textbox>
              <w:txbxContent>
                <w:p w:rsidR="00B26ED0" w:rsidRDefault="00B26ED0" w:rsidP="00B26ED0"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24"/>
                    </w:rPr>
                    <w:t>бились</w:t>
                  </w:r>
                </w:p>
              </w:txbxContent>
            </v:textbox>
          </v:shape>
        </w:pict>
      </w:r>
      <w:r w:rsidR="00B26ED0"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               </w:t>
      </w:r>
    </w:p>
    <w:p w:rsidR="005E74C3" w:rsidRDefault="005E74C3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 Записываем комментируя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- Определите вид предложения 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32"/>
          <w:szCs w:val="24"/>
        </w:rPr>
        <w:t>простое -1 грамматическая основа)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color w:val="FF0000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-каким членом предложения является существительное - </w:t>
      </w:r>
      <w:r w:rsidRPr="00B26ED0">
        <w:rPr>
          <w:rFonts w:ascii="Times New Roman" w:hAnsi="Times New Roman" w:cs="Times New Roman"/>
          <w:color w:val="FF0000"/>
          <w:sz w:val="32"/>
          <w:szCs w:val="24"/>
        </w:rPr>
        <w:t>о берег</w:t>
      </w:r>
    </w:p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color w:val="FF0000"/>
          <w:sz w:val="32"/>
          <w:szCs w:val="24"/>
        </w:rPr>
      </w:pPr>
      <w:r>
        <w:rPr>
          <w:rFonts w:ascii="Times New Roman" w:hAnsi="Times New Roman" w:cs="Times New Roman"/>
          <w:color w:val="FF0000"/>
          <w:sz w:val="32"/>
          <w:szCs w:val="24"/>
        </w:rPr>
        <w:t xml:space="preserve">Вывод: -  </w:t>
      </w:r>
      <w:r w:rsidRPr="00B26ED0">
        <w:rPr>
          <w:rFonts w:ascii="Times New Roman" w:hAnsi="Times New Roman" w:cs="Times New Roman"/>
          <w:color w:val="000000" w:themeColor="text1"/>
          <w:sz w:val="32"/>
          <w:szCs w:val="24"/>
        </w:rPr>
        <w:t>Какая орфограмма в слове</w:t>
      </w:r>
      <w:r>
        <w:rPr>
          <w:rFonts w:ascii="Times New Roman" w:hAnsi="Times New Roman" w:cs="Times New Roman"/>
          <w:color w:val="FF0000"/>
          <w:sz w:val="32"/>
          <w:szCs w:val="24"/>
        </w:rPr>
        <w:t xml:space="preserve"> – берег</w:t>
      </w:r>
    </w:p>
    <w:p w:rsidR="00B26ED0" w:rsidRDefault="00B26ED0" w:rsidP="00B26ED0">
      <w:pPr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  <w:r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 </w:t>
      </w:r>
      <w:r w:rsidR="00195F62">
        <w:rPr>
          <w:rFonts w:ascii="Times New Roman" w:hAnsi="Times New Roman" w:cs="Times New Roman"/>
          <w:color w:val="000000" w:themeColor="text1"/>
          <w:sz w:val="32"/>
          <w:szCs w:val="24"/>
          <w:lang w:val="en-US"/>
        </w:rPr>
        <w:t>III</w:t>
      </w:r>
      <w:r w:rsidR="00195F62">
        <w:rPr>
          <w:rFonts w:ascii="Times New Roman" w:hAnsi="Times New Roman" w:cs="Times New Roman"/>
          <w:color w:val="000000" w:themeColor="text1"/>
          <w:sz w:val="32"/>
          <w:szCs w:val="24"/>
        </w:rPr>
        <w:t>.</w:t>
      </w:r>
      <w:r w:rsidRPr="00B26ED0">
        <w:rPr>
          <w:rFonts w:ascii="Times New Roman" w:hAnsi="Times New Roman" w:cs="Times New Roman"/>
          <w:color w:val="000000" w:themeColor="text1"/>
          <w:sz w:val="32"/>
          <w:szCs w:val="24"/>
        </w:rPr>
        <w:t>Закрепление изученного</w:t>
      </w:r>
    </w:p>
    <w:p w:rsidR="00195F62" w:rsidRDefault="00195F62" w:rsidP="00195F62">
      <w:pPr>
        <w:pStyle w:val="a5"/>
        <w:numPr>
          <w:ilvl w:val="0"/>
          <w:numId w:val="5"/>
        </w:numPr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  <w:r w:rsidRPr="00195F62">
        <w:rPr>
          <w:rFonts w:ascii="Times New Roman" w:hAnsi="Times New Roman" w:cs="Times New Roman"/>
          <w:color w:val="000000" w:themeColor="text1"/>
          <w:sz w:val="32"/>
          <w:szCs w:val="24"/>
        </w:rPr>
        <w:t>Игра «Найди лишнее слово»</w:t>
      </w:r>
    </w:p>
    <w:p w:rsidR="00195F62" w:rsidRDefault="00195F62" w:rsidP="00195F62">
      <w:pPr>
        <w:pStyle w:val="a5"/>
        <w:spacing w:after="0" w:line="0" w:lineRule="atLeast"/>
        <w:ind w:left="420"/>
        <w:rPr>
          <w:rFonts w:ascii="Times New Roman" w:hAnsi="Times New Roman" w:cs="Times New Roman"/>
          <w:color w:val="FF0000"/>
          <w:sz w:val="32"/>
          <w:szCs w:val="24"/>
        </w:rPr>
      </w:pPr>
      <w:r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На дорог.,  с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4"/>
        </w:rPr>
        <w:t>площад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.,  в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4"/>
        </w:rPr>
        <w:t>деревн</w:t>
      </w:r>
      <w:proofErr w:type="spellEnd"/>
      <w:r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.,  на мор.,  </w:t>
      </w:r>
      <w:proofErr w:type="gramStart"/>
      <w:r>
        <w:rPr>
          <w:rFonts w:ascii="Times New Roman" w:hAnsi="Times New Roman" w:cs="Times New Roman"/>
          <w:color w:val="000000" w:themeColor="text1"/>
          <w:sz w:val="32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color w:val="000000" w:themeColor="text1"/>
          <w:sz w:val="32"/>
          <w:szCs w:val="24"/>
        </w:rPr>
        <w:t>осен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32"/>
          <w:szCs w:val="24"/>
        </w:rPr>
        <w:t>.,  к подруг.,  (</w:t>
      </w:r>
      <w:r w:rsidRPr="00195F62">
        <w:rPr>
          <w:rFonts w:ascii="Times New Roman" w:hAnsi="Times New Roman" w:cs="Times New Roman"/>
          <w:color w:val="FF0000"/>
          <w:sz w:val="32"/>
          <w:szCs w:val="24"/>
        </w:rPr>
        <w:t>в траве</w:t>
      </w:r>
      <w:r>
        <w:rPr>
          <w:rFonts w:ascii="Times New Roman" w:hAnsi="Times New Roman" w:cs="Times New Roman"/>
          <w:color w:val="FF0000"/>
          <w:sz w:val="32"/>
          <w:szCs w:val="24"/>
        </w:rPr>
        <w:t>)</w:t>
      </w:r>
    </w:p>
    <w:p w:rsidR="00195F62" w:rsidRDefault="00195F62" w:rsidP="00195F62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195F62">
        <w:rPr>
          <w:rFonts w:ascii="Times New Roman" w:hAnsi="Times New Roman" w:cs="Times New Roman"/>
          <w:sz w:val="32"/>
          <w:szCs w:val="24"/>
        </w:rPr>
        <w:t>- Почему?</w:t>
      </w:r>
      <w:r>
        <w:rPr>
          <w:rFonts w:ascii="Times New Roman" w:hAnsi="Times New Roman" w:cs="Times New Roman"/>
          <w:sz w:val="32"/>
          <w:szCs w:val="24"/>
        </w:rPr>
        <w:t xml:space="preserve"> (ударное окончание)</w:t>
      </w:r>
    </w:p>
    <w:p w:rsidR="00195F62" w:rsidRDefault="00195F62" w:rsidP="00195F62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D13959">
        <w:rPr>
          <w:rFonts w:ascii="Times New Roman" w:hAnsi="Times New Roman" w:cs="Times New Roman"/>
          <w:color w:val="FF0000"/>
          <w:sz w:val="32"/>
          <w:szCs w:val="24"/>
        </w:rPr>
        <w:t>Проблема:</w:t>
      </w:r>
      <w:r>
        <w:rPr>
          <w:rFonts w:ascii="Times New Roman" w:hAnsi="Times New Roman" w:cs="Times New Roman"/>
          <w:sz w:val="32"/>
          <w:szCs w:val="24"/>
        </w:rPr>
        <w:t xml:space="preserve"> Кто сформулирует тему урока? Что будем отрабатывать?</w:t>
      </w:r>
    </w:p>
    <w:p w:rsidR="00195F62" w:rsidRDefault="00195F62" w:rsidP="00195F62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 w:rsidRPr="00D13959">
        <w:rPr>
          <w:rFonts w:ascii="Times New Roman" w:hAnsi="Times New Roman" w:cs="Times New Roman"/>
          <w:color w:val="FF0000"/>
          <w:sz w:val="32"/>
          <w:szCs w:val="24"/>
        </w:rPr>
        <w:t>Тема:</w:t>
      </w:r>
      <w:r>
        <w:rPr>
          <w:rFonts w:ascii="Times New Roman" w:hAnsi="Times New Roman" w:cs="Times New Roman"/>
          <w:sz w:val="32"/>
          <w:szCs w:val="24"/>
        </w:rPr>
        <w:t xml:space="preserve"> Правописание падежных окончаний имен существительных в Р.п., Д.п., П.п. в единственном числе.</w:t>
      </w:r>
    </w:p>
    <w:p w:rsidR="006B1BD1" w:rsidRDefault="006B1BD1" w:rsidP="006B1BD1">
      <w:pPr>
        <w:pStyle w:val="a5"/>
        <w:numPr>
          <w:ilvl w:val="0"/>
          <w:numId w:val="5"/>
        </w:num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Давайте вспомним, что нужно знать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что бы правильно написать безударные падежные окончания имен существительных.</w:t>
      </w:r>
    </w:p>
    <w:p w:rsidR="006B1BD1" w:rsidRDefault="006B1BD1" w:rsidP="006B1BD1">
      <w:pPr>
        <w:pStyle w:val="a5"/>
        <w:spacing w:after="0" w:line="0" w:lineRule="atLeast"/>
        <w:ind w:left="420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А) склонение </w:t>
      </w:r>
    </w:p>
    <w:tbl>
      <w:tblPr>
        <w:tblStyle w:val="a6"/>
        <w:tblW w:w="0" w:type="auto"/>
        <w:tblInd w:w="420" w:type="dxa"/>
        <w:tblLook w:val="04A0"/>
      </w:tblPr>
      <w:tblGrid>
        <w:gridCol w:w="3050"/>
        <w:gridCol w:w="3050"/>
        <w:gridCol w:w="3051"/>
      </w:tblGrid>
      <w:tr w:rsidR="006B1BD1" w:rsidTr="006B1BD1">
        <w:tc>
          <w:tcPr>
            <w:tcW w:w="3050" w:type="dxa"/>
          </w:tcPr>
          <w:p w:rsidR="006B1BD1" w:rsidRDefault="006B1BD1" w:rsidP="006B1BD1">
            <w:pPr>
              <w:spacing w:line="0" w:lineRule="atLeast"/>
              <w:rPr>
                <w:rFonts w:ascii="Times New Roman" w:hAnsi="Times New Roman" w:cs="Times New Roman"/>
                <w:sz w:val="32"/>
                <w:szCs w:val="24"/>
              </w:rPr>
            </w:pPr>
            <w:r w:rsidRPr="006B1BD1">
              <w:rPr>
                <w:rFonts w:ascii="Times New Roman" w:hAnsi="Times New Roman" w:cs="Times New Roman"/>
                <w:sz w:val="32"/>
                <w:szCs w:val="24"/>
              </w:rPr>
              <w:t xml:space="preserve">   1 склонение</w:t>
            </w:r>
          </w:p>
        </w:tc>
        <w:tc>
          <w:tcPr>
            <w:tcW w:w="3050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2 склонение</w:t>
            </w:r>
          </w:p>
        </w:tc>
        <w:tc>
          <w:tcPr>
            <w:tcW w:w="3051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3 склонение</w:t>
            </w:r>
          </w:p>
        </w:tc>
      </w:tr>
      <w:tr w:rsidR="006B1BD1" w:rsidTr="006B1BD1">
        <w:tc>
          <w:tcPr>
            <w:tcW w:w="3050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32"/>
                <w:szCs w:val="24"/>
              </w:rPr>
              <w:t>.р.       м.р.</w:t>
            </w:r>
          </w:p>
        </w:tc>
        <w:tc>
          <w:tcPr>
            <w:tcW w:w="3050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ср.р.          м.р.</w:t>
            </w:r>
          </w:p>
        </w:tc>
        <w:tc>
          <w:tcPr>
            <w:tcW w:w="3051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ж</w:t>
            </w:r>
            <w:proofErr w:type="gramEnd"/>
            <w:r>
              <w:rPr>
                <w:rFonts w:ascii="Times New Roman" w:hAnsi="Times New Roman" w:cs="Times New Roman"/>
                <w:sz w:val="32"/>
                <w:szCs w:val="24"/>
              </w:rPr>
              <w:t>.р.</w:t>
            </w:r>
          </w:p>
        </w:tc>
      </w:tr>
      <w:tr w:rsidR="006B1BD1" w:rsidTr="006B1BD1">
        <w:tc>
          <w:tcPr>
            <w:tcW w:w="3050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       -а  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-я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</w:tc>
        <w:tc>
          <w:tcPr>
            <w:tcW w:w="3050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24"/>
                <w:lang w:eastAsia="ru-RU"/>
              </w:rPr>
              <w:pict>
                <v:shape id="_x0000_s1033" type="#_x0000_t202" style="position:absolute;margin-left:81.1pt;margin-top:2.65pt;width:23.65pt;height:14.05pt;z-index:251666432;mso-position-horizontal-relative:text;mso-position-vertical-relative:text">
                  <v:textbox>
                    <w:txbxContent>
                      <w:p w:rsidR="006B1BD1" w:rsidRDefault="006B1BD1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,е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(ё)       </w:t>
            </w:r>
          </w:p>
        </w:tc>
        <w:tc>
          <w:tcPr>
            <w:tcW w:w="3051" w:type="dxa"/>
          </w:tcPr>
          <w:p w:rsidR="006B1BD1" w:rsidRDefault="006B1BD1" w:rsidP="006B1BD1">
            <w:pPr>
              <w:pStyle w:val="a5"/>
              <w:tabs>
                <w:tab w:val="center" w:pos="1417"/>
              </w:tabs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32"/>
                <w:szCs w:val="24"/>
                <w:lang w:eastAsia="ru-RU"/>
              </w:rPr>
              <w:pict>
                <v:shape id="_x0000_s1034" type="#_x0000_t202" style="position:absolute;margin-left:16pt;margin-top:2.65pt;width:23.65pt;height:14.05pt;z-index:251667456;mso-position-horizontal-relative:text;mso-position-vertical-relative:text">
                  <v:textbox>
                    <w:txbxContent>
                      <w:p w:rsidR="006B1BD1" w:rsidRDefault="006B1BD1" w:rsidP="006B1BD1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32"/>
                <w:szCs w:val="24"/>
              </w:rPr>
              <w:tab/>
              <w:t xml:space="preserve">             (с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Ь-знаком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4"/>
              </w:rPr>
              <w:t>)</w:t>
            </w:r>
          </w:p>
        </w:tc>
      </w:tr>
    </w:tbl>
    <w:p w:rsidR="006B1BD1" w:rsidRPr="006B1BD1" w:rsidRDefault="006B1BD1" w:rsidP="006B1BD1">
      <w:pPr>
        <w:pStyle w:val="a5"/>
        <w:spacing w:after="0" w:line="0" w:lineRule="atLeast"/>
        <w:ind w:left="420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Б) Падежные окончания в </w:t>
      </w:r>
      <w:proofErr w:type="spellStart"/>
      <w:r>
        <w:rPr>
          <w:rFonts w:ascii="Times New Roman" w:hAnsi="Times New Roman" w:cs="Times New Roman"/>
          <w:sz w:val="32"/>
          <w:szCs w:val="24"/>
        </w:rPr>
        <w:t>Р.п.</w:t>
      </w:r>
      <w:proofErr w:type="gramStart"/>
      <w:r>
        <w:rPr>
          <w:rFonts w:ascii="Times New Roman" w:hAnsi="Times New Roman" w:cs="Times New Roman"/>
          <w:sz w:val="32"/>
          <w:szCs w:val="24"/>
        </w:rPr>
        <w:t>,Д</w:t>
      </w:r>
      <w:proofErr w:type="gramEnd"/>
      <w:r>
        <w:rPr>
          <w:rFonts w:ascii="Times New Roman" w:hAnsi="Times New Roman" w:cs="Times New Roman"/>
          <w:sz w:val="32"/>
          <w:szCs w:val="24"/>
        </w:rPr>
        <w:t>.п.,П.п</w:t>
      </w:r>
      <w:proofErr w:type="spellEnd"/>
      <w:r>
        <w:rPr>
          <w:rFonts w:ascii="Times New Roman" w:hAnsi="Times New Roman" w:cs="Times New Roman"/>
          <w:sz w:val="32"/>
          <w:szCs w:val="24"/>
        </w:rPr>
        <w:t>.</w:t>
      </w:r>
    </w:p>
    <w:p w:rsidR="00B26ED0" w:rsidRPr="00B26ED0" w:rsidRDefault="00B26ED0" w:rsidP="00B26ED0">
      <w:pPr>
        <w:pStyle w:val="a5"/>
        <w:spacing w:after="0" w:line="0" w:lineRule="atLeast"/>
        <w:rPr>
          <w:rFonts w:ascii="Times New Roman" w:hAnsi="Times New Roman" w:cs="Times New Roman"/>
          <w:color w:val="000000" w:themeColor="text1"/>
          <w:sz w:val="32"/>
          <w:szCs w:val="24"/>
        </w:rPr>
      </w:pPr>
    </w:p>
    <w:tbl>
      <w:tblPr>
        <w:tblStyle w:val="a6"/>
        <w:tblpPr w:leftFromText="180" w:rightFromText="180" w:vertAnchor="text" w:horzAnchor="page" w:tblpX="1175" w:tblpY="-40"/>
        <w:tblW w:w="0" w:type="auto"/>
        <w:tblLook w:val="04A0"/>
      </w:tblPr>
      <w:tblGrid>
        <w:gridCol w:w="1227"/>
        <w:gridCol w:w="2709"/>
        <w:gridCol w:w="2409"/>
        <w:gridCol w:w="2835"/>
      </w:tblGrid>
      <w:tr w:rsidR="006B1BD1" w:rsidTr="006B1BD1">
        <w:tc>
          <w:tcPr>
            <w:tcW w:w="1227" w:type="dxa"/>
            <w:tcBorders>
              <w:right w:val="single" w:sz="4" w:space="0" w:color="auto"/>
            </w:tcBorders>
          </w:tcPr>
          <w:p w:rsidR="006B1BD1" w:rsidRDefault="006B1BD1" w:rsidP="006B1BD1">
            <w:pPr>
              <w:spacing w:line="0" w:lineRule="atLeast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падежи</w:t>
            </w:r>
          </w:p>
        </w:tc>
        <w:tc>
          <w:tcPr>
            <w:tcW w:w="2709" w:type="dxa"/>
            <w:tcBorders>
              <w:left w:val="single" w:sz="4" w:space="0" w:color="auto"/>
            </w:tcBorders>
          </w:tcPr>
          <w:p w:rsidR="006B1BD1" w:rsidRDefault="006B1BD1" w:rsidP="006B1BD1">
            <w:pPr>
              <w:spacing w:line="0" w:lineRule="atLeast"/>
              <w:ind w:left="602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 w:rsidRPr="006B1BD1">
              <w:rPr>
                <w:rFonts w:ascii="Times New Roman" w:hAnsi="Times New Roman" w:cs="Times New Roman"/>
                <w:sz w:val="32"/>
                <w:szCs w:val="24"/>
              </w:rPr>
              <w:t xml:space="preserve">1 </w:t>
            </w:r>
            <w:proofErr w:type="spellStart"/>
            <w:r w:rsidRPr="006B1BD1">
              <w:rPr>
                <w:rFonts w:ascii="Times New Roman" w:hAnsi="Times New Roman" w:cs="Times New Roman"/>
                <w:sz w:val="32"/>
                <w:szCs w:val="24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4"/>
              </w:rPr>
              <w:t>.</w:t>
            </w:r>
          </w:p>
        </w:tc>
        <w:tc>
          <w:tcPr>
            <w:tcW w:w="2409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4"/>
              </w:rPr>
              <w:t>.</w:t>
            </w:r>
          </w:p>
        </w:tc>
        <w:tc>
          <w:tcPr>
            <w:tcW w:w="2835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4"/>
              </w:rPr>
              <w:t>.</w:t>
            </w:r>
          </w:p>
        </w:tc>
      </w:tr>
      <w:tr w:rsidR="006B1BD1" w:rsidTr="006B1BD1">
        <w:tc>
          <w:tcPr>
            <w:tcW w:w="1227" w:type="dxa"/>
            <w:tcBorders>
              <w:righ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709" w:type="dxa"/>
            <w:tcBorders>
              <w:lef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-и</w:t>
            </w:r>
          </w:p>
        </w:tc>
        <w:tc>
          <w:tcPr>
            <w:tcW w:w="2409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</w:t>
            </w:r>
          </w:p>
        </w:tc>
        <w:tc>
          <w:tcPr>
            <w:tcW w:w="2835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-и</w:t>
            </w:r>
          </w:p>
        </w:tc>
      </w:tr>
      <w:tr w:rsidR="006B1BD1" w:rsidTr="006B1BD1">
        <w:tc>
          <w:tcPr>
            <w:tcW w:w="1227" w:type="dxa"/>
            <w:tcBorders>
              <w:righ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4"/>
              </w:rPr>
              <w:t>Д.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709" w:type="dxa"/>
            <w:tcBorders>
              <w:lef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-е</w:t>
            </w:r>
          </w:p>
        </w:tc>
        <w:tc>
          <w:tcPr>
            <w:tcW w:w="2409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</w:t>
            </w:r>
          </w:p>
        </w:tc>
        <w:tc>
          <w:tcPr>
            <w:tcW w:w="2835" w:type="dxa"/>
          </w:tcPr>
          <w:p w:rsidR="006B1BD1" w:rsidRDefault="006B1BD1" w:rsidP="006B1BD1">
            <w:pPr>
              <w:pStyle w:val="a5"/>
              <w:tabs>
                <w:tab w:val="center" w:pos="1417"/>
              </w:tabs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-и</w:t>
            </w:r>
          </w:p>
        </w:tc>
      </w:tr>
      <w:tr w:rsidR="006B1BD1" w:rsidTr="006B1BD1">
        <w:tc>
          <w:tcPr>
            <w:tcW w:w="1227" w:type="dxa"/>
            <w:tcBorders>
              <w:righ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П.п.</w:t>
            </w:r>
          </w:p>
        </w:tc>
        <w:tc>
          <w:tcPr>
            <w:tcW w:w="2709" w:type="dxa"/>
            <w:tcBorders>
              <w:left w:val="single" w:sz="4" w:space="0" w:color="auto"/>
            </w:tcBorders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-е</w:t>
            </w:r>
          </w:p>
        </w:tc>
        <w:tc>
          <w:tcPr>
            <w:tcW w:w="2409" w:type="dxa"/>
          </w:tcPr>
          <w:p w:rsidR="006B1BD1" w:rsidRDefault="006B1BD1" w:rsidP="006B1BD1">
            <w:pPr>
              <w:pStyle w:val="a5"/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-е</w:t>
            </w:r>
          </w:p>
        </w:tc>
        <w:tc>
          <w:tcPr>
            <w:tcW w:w="2835" w:type="dxa"/>
          </w:tcPr>
          <w:p w:rsidR="006B1BD1" w:rsidRDefault="006B1BD1" w:rsidP="006B1BD1">
            <w:pPr>
              <w:pStyle w:val="a5"/>
              <w:tabs>
                <w:tab w:val="center" w:pos="1417"/>
              </w:tabs>
              <w:spacing w:line="0" w:lineRule="atLeast"/>
              <w:ind w:left="0"/>
              <w:jc w:val="center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-и</w:t>
            </w:r>
          </w:p>
        </w:tc>
      </w:tr>
    </w:tbl>
    <w:p w:rsidR="00B26ED0" w:rsidRDefault="00B26ED0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6B1BD1" w:rsidRDefault="006B1BD1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6B1BD1" w:rsidRDefault="006B1BD1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6B1BD1" w:rsidRDefault="006B1BD1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6B1BD1" w:rsidRDefault="006B1BD1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6B1BD1" w:rsidRDefault="006B1BD1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В) </w:t>
      </w:r>
      <w:r w:rsidR="00D13959">
        <w:rPr>
          <w:rFonts w:ascii="Times New Roman" w:hAnsi="Times New Roman" w:cs="Times New Roman"/>
          <w:sz w:val="32"/>
          <w:szCs w:val="24"/>
        </w:rPr>
        <w:t>вспомогательные существительные с ударными окончаниями</w:t>
      </w:r>
    </w:p>
    <w:p w:rsidR="00D13959" w:rsidRDefault="00D13959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              Рука, плечо, грудь  </w:t>
      </w:r>
    </w:p>
    <w:p w:rsidR="00D13959" w:rsidRDefault="00D13959" w:rsidP="006C5E54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-Записываем слова, решая орфографические задачи</w:t>
      </w:r>
    </w:p>
    <w:p w:rsidR="00D13959" w:rsidRDefault="00D13959" w:rsidP="006C5E54">
      <w:pPr>
        <w:spacing w:after="0" w:line="0" w:lineRule="atLeast"/>
        <w:rPr>
          <w:rFonts w:ascii="Times New Roman" w:hAnsi="Times New Roman" w:cs="Times New Roman"/>
          <w:color w:val="FF0000"/>
          <w:sz w:val="40"/>
          <w:szCs w:val="24"/>
        </w:rPr>
      </w:pPr>
      <w:r w:rsidRPr="00D13959">
        <w:rPr>
          <w:rFonts w:ascii="Times New Roman" w:hAnsi="Times New Roman" w:cs="Times New Roman"/>
          <w:color w:val="FF0000"/>
          <w:sz w:val="40"/>
          <w:szCs w:val="24"/>
        </w:rPr>
        <w:lastRenderedPageBreak/>
        <w:t xml:space="preserve">                       </w:t>
      </w:r>
      <w:r>
        <w:rPr>
          <w:rFonts w:ascii="Times New Roman" w:hAnsi="Times New Roman" w:cs="Times New Roman"/>
          <w:color w:val="FF0000"/>
          <w:sz w:val="40"/>
          <w:szCs w:val="24"/>
        </w:rPr>
        <w:t xml:space="preserve">          </w:t>
      </w:r>
      <w:proofErr w:type="spellStart"/>
      <w:r w:rsidRPr="00D13959">
        <w:rPr>
          <w:rFonts w:ascii="Times New Roman" w:hAnsi="Times New Roman" w:cs="Times New Roman"/>
          <w:color w:val="FF0000"/>
          <w:sz w:val="40"/>
          <w:szCs w:val="24"/>
        </w:rPr>
        <w:t>Физминутка</w:t>
      </w:r>
      <w:proofErr w:type="spellEnd"/>
      <w:r w:rsidRPr="00D13959">
        <w:rPr>
          <w:rFonts w:ascii="Times New Roman" w:hAnsi="Times New Roman" w:cs="Times New Roman"/>
          <w:color w:val="FF0000"/>
          <w:sz w:val="40"/>
          <w:szCs w:val="24"/>
        </w:rPr>
        <w:t xml:space="preserve"> 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40"/>
          <w:szCs w:val="24"/>
        </w:rPr>
        <w:t xml:space="preserve">    </w:t>
      </w:r>
      <w:r w:rsidRPr="00D13959">
        <w:rPr>
          <w:rFonts w:ascii="Times New Roman" w:hAnsi="Times New Roman" w:cs="Times New Roman"/>
          <w:sz w:val="32"/>
          <w:szCs w:val="24"/>
        </w:rPr>
        <w:t>3.Упр. 128 стр. 129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- Прочитайте задание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- Какие </w:t>
      </w:r>
      <w:r w:rsidR="00722217">
        <w:rPr>
          <w:rFonts w:ascii="Times New Roman" w:hAnsi="Times New Roman" w:cs="Times New Roman"/>
          <w:sz w:val="32"/>
          <w:szCs w:val="24"/>
        </w:rPr>
        <w:t xml:space="preserve">по составу предложения (сложное </w:t>
      </w:r>
      <w:r>
        <w:rPr>
          <w:rFonts w:ascii="Times New Roman" w:hAnsi="Times New Roman" w:cs="Times New Roman"/>
          <w:sz w:val="32"/>
          <w:szCs w:val="24"/>
        </w:rPr>
        <w:t xml:space="preserve"> 3- грамматические основы, </w:t>
      </w:r>
      <w:proofErr w:type="gramEnd"/>
    </w:p>
    <w:p w:rsidR="00D13959" w:rsidRDefault="00722217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</w:t>
      </w:r>
      <w:r w:rsidR="00D13959">
        <w:rPr>
          <w:rFonts w:ascii="Times New Roman" w:hAnsi="Times New Roman" w:cs="Times New Roman"/>
          <w:sz w:val="32"/>
          <w:szCs w:val="24"/>
        </w:rPr>
        <w:t>3- простых предложения соединенных союзами И</w:t>
      </w:r>
      <w:proofErr w:type="gramStart"/>
      <w:r w:rsidR="00D13959">
        <w:rPr>
          <w:rFonts w:ascii="Times New Roman" w:hAnsi="Times New Roman" w:cs="Times New Roman"/>
          <w:sz w:val="32"/>
          <w:szCs w:val="24"/>
        </w:rPr>
        <w:t>,А</w:t>
      </w:r>
      <w:proofErr w:type="gramEnd"/>
      <w:r w:rsidR="00D13959">
        <w:rPr>
          <w:rFonts w:ascii="Times New Roman" w:hAnsi="Times New Roman" w:cs="Times New Roman"/>
          <w:sz w:val="32"/>
          <w:szCs w:val="24"/>
        </w:rPr>
        <w:t>)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- Спишите, вставляя пропущенные буквы, указывая падеж, склонение.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>4. Работа в группах</w:t>
      </w:r>
    </w:p>
    <w:p w:rsidR="00722217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  <w:lang w:val="en-US"/>
        </w:rPr>
        <w:t>I</w:t>
      </w:r>
      <w:r w:rsidRPr="00D13959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 xml:space="preserve">группа:  </w:t>
      </w:r>
      <w:r w:rsidR="00722217">
        <w:rPr>
          <w:rFonts w:ascii="Times New Roman" w:hAnsi="Times New Roman" w:cs="Times New Roman"/>
          <w:sz w:val="32"/>
          <w:szCs w:val="24"/>
        </w:rPr>
        <w:t xml:space="preserve">Решите орфографические задачи: </w:t>
      </w:r>
    </w:p>
    <w:p w:rsidR="00722217" w:rsidRDefault="00722217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из </w:t>
      </w:r>
      <w:proofErr w:type="spellStart"/>
      <w:r>
        <w:rPr>
          <w:rFonts w:ascii="Times New Roman" w:hAnsi="Times New Roman" w:cs="Times New Roman"/>
          <w:sz w:val="32"/>
          <w:szCs w:val="24"/>
        </w:rPr>
        <w:t>деревн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., без дорог., </w:t>
      </w:r>
      <w:proofErr w:type="gramStart"/>
      <w:r>
        <w:rPr>
          <w:rFonts w:ascii="Times New Roman" w:hAnsi="Times New Roman" w:cs="Times New Roman"/>
          <w:sz w:val="32"/>
          <w:szCs w:val="24"/>
        </w:rPr>
        <w:t>по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дорог., на берез., в машин., на </w:t>
      </w:r>
      <w:proofErr w:type="spellStart"/>
      <w:r>
        <w:rPr>
          <w:rFonts w:ascii="Times New Roman" w:hAnsi="Times New Roman" w:cs="Times New Roman"/>
          <w:sz w:val="32"/>
          <w:szCs w:val="24"/>
        </w:rPr>
        <w:t>кроват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., в </w:t>
      </w:r>
      <w:proofErr w:type="spellStart"/>
      <w:r>
        <w:rPr>
          <w:rFonts w:ascii="Times New Roman" w:hAnsi="Times New Roman" w:cs="Times New Roman"/>
          <w:sz w:val="32"/>
          <w:szCs w:val="24"/>
        </w:rPr>
        <w:t>бан</w:t>
      </w:r>
      <w:proofErr w:type="spellEnd"/>
      <w:r>
        <w:rPr>
          <w:rFonts w:ascii="Times New Roman" w:hAnsi="Times New Roman" w:cs="Times New Roman"/>
          <w:sz w:val="32"/>
          <w:szCs w:val="24"/>
        </w:rPr>
        <w:t>.</w:t>
      </w:r>
    </w:p>
    <w:p w:rsidR="00D13959" w:rsidRDefault="00722217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  <w:lang w:val="en-US"/>
        </w:rPr>
        <w:t>II</w:t>
      </w:r>
      <w:r>
        <w:rPr>
          <w:rFonts w:ascii="Times New Roman" w:hAnsi="Times New Roman" w:cs="Times New Roman"/>
          <w:sz w:val="32"/>
          <w:szCs w:val="24"/>
        </w:rPr>
        <w:t xml:space="preserve"> группа:  </w:t>
      </w:r>
      <w:r w:rsidR="00D13959">
        <w:rPr>
          <w:rFonts w:ascii="Times New Roman" w:hAnsi="Times New Roman" w:cs="Times New Roman"/>
          <w:sz w:val="32"/>
          <w:szCs w:val="24"/>
        </w:rPr>
        <w:t>Дописать окончания, указав склонение и падеж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В апреле в воздухе заметно потеплело. Утренний иней исчез </w:t>
      </w:r>
      <w:proofErr w:type="gramStart"/>
      <w:r>
        <w:rPr>
          <w:rFonts w:ascii="Times New Roman" w:hAnsi="Times New Roman" w:cs="Times New Roman"/>
          <w:sz w:val="32"/>
          <w:szCs w:val="24"/>
        </w:rPr>
        <w:t>с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  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32"/>
          <w:szCs w:val="24"/>
        </w:rPr>
        <w:t>кры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  </w:t>
      </w:r>
      <w:proofErr w:type="spellStart"/>
      <w:r>
        <w:rPr>
          <w:rFonts w:ascii="Times New Roman" w:hAnsi="Times New Roman" w:cs="Times New Roman"/>
          <w:sz w:val="32"/>
          <w:szCs w:val="24"/>
        </w:rPr>
        <w:t>сторожк</w:t>
      </w:r>
      <w:proofErr w:type="spellEnd"/>
      <w:r>
        <w:rPr>
          <w:rFonts w:ascii="Times New Roman" w:hAnsi="Times New Roman" w:cs="Times New Roman"/>
          <w:sz w:val="32"/>
          <w:szCs w:val="24"/>
        </w:rPr>
        <w:t>.</w:t>
      </w:r>
      <w:proofErr w:type="gramStart"/>
      <w:r>
        <w:rPr>
          <w:rFonts w:ascii="Times New Roman" w:hAnsi="Times New Roman" w:cs="Times New Roman"/>
          <w:sz w:val="32"/>
          <w:szCs w:val="24"/>
        </w:rPr>
        <w:t xml:space="preserve">  .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На  </w:t>
      </w:r>
      <w:proofErr w:type="spellStart"/>
      <w:r>
        <w:rPr>
          <w:rFonts w:ascii="Times New Roman" w:hAnsi="Times New Roman" w:cs="Times New Roman"/>
          <w:sz w:val="32"/>
          <w:szCs w:val="24"/>
        </w:rPr>
        <w:t>пригорк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  обсохла земля.  Скоро </w:t>
      </w:r>
      <w:proofErr w:type="gramStart"/>
      <w:r>
        <w:rPr>
          <w:rFonts w:ascii="Times New Roman" w:hAnsi="Times New Roman" w:cs="Times New Roman"/>
          <w:sz w:val="32"/>
          <w:szCs w:val="24"/>
        </w:rPr>
        <w:t>в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рощ.  </w:t>
      </w:r>
    </w:p>
    <w:p w:rsidR="00D13959" w:rsidRP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зацветут ландыши.</w:t>
      </w:r>
    </w:p>
    <w:p w:rsidR="00D13959" w:rsidRDefault="00722217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  <w:lang w:val="en-US"/>
        </w:rPr>
        <w:t>III</w:t>
      </w:r>
      <w:r>
        <w:rPr>
          <w:rFonts w:ascii="Times New Roman" w:hAnsi="Times New Roman" w:cs="Times New Roman"/>
          <w:sz w:val="32"/>
          <w:szCs w:val="24"/>
        </w:rPr>
        <w:t xml:space="preserve"> </w:t>
      </w:r>
      <w:r w:rsidR="00D13959">
        <w:rPr>
          <w:rFonts w:ascii="Times New Roman" w:hAnsi="Times New Roman" w:cs="Times New Roman"/>
          <w:sz w:val="32"/>
          <w:szCs w:val="24"/>
        </w:rPr>
        <w:t xml:space="preserve">группа .Собери пословицы, вставь пропущенные окончания определяя </w:t>
      </w:r>
    </w:p>
    <w:p w:rsidR="00D13959" w:rsidRDefault="00D13959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склонение, падеж.</w:t>
      </w:r>
    </w:p>
    <w:p w:rsidR="00D13959" w:rsidRDefault="005C7696" w:rsidP="00D13959">
      <w:pPr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noProof/>
          <w:sz w:val="32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2.25pt;margin-top:10.5pt;width:0;height:86.8pt;z-index:251668480" o:connectortype="straight"/>
        </w:pict>
      </w:r>
    </w:p>
    <w:p w:rsidR="00D13959" w:rsidRPr="00D13959" w:rsidRDefault="005C7696" w:rsidP="005C7696">
      <w:pPr>
        <w:tabs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</w:t>
      </w:r>
      <w:r w:rsidR="00D13959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>Без труд</w:t>
      </w:r>
      <w:proofErr w:type="gramStart"/>
      <w:r>
        <w:rPr>
          <w:rFonts w:ascii="Times New Roman" w:hAnsi="Times New Roman" w:cs="Times New Roman"/>
          <w:sz w:val="32"/>
          <w:szCs w:val="24"/>
        </w:rPr>
        <w:t>.</w:t>
      </w:r>
      <w:proofErr w:type="gramEnd"/>
      <w:r>
        <w:rPr>
          <w:rFonts w:ascii="Times New Roman" w:hAnsi="Times New Roman" w:cs="Times New Roman"/>
          <w:sz w:val="32"/>
          <w:szCs w:val="24"/>
        </w:rPr>
        <w:tab/>
        <w:t xml:space="preserve">              </w:t>
      </w:r>
      <w:proofErr w:type="gramStart"/>
      <w:r>
        <w:rPr>
          <w:rFonts w:ascii="Times New Roman" w:hAnsi="Times New Roman" w:cs="Times New Roman"/>
          <w:sz w:val="32"/>
          <w:szCs w:val="24"/>
        </w:rPr>
        <w:t>с</w:t>
      </w:r>
      <w:proofErr w:type="gramEnd"/>
      <w:r>
        <w:rPr>
          <w:rFonts w:ascii="Times New Roman" w:hAnsi="Times New Roman" w:cs="Times New Roman"/>
          <w:sz w:val="32"/>
          <w:szCs w:val="24"/>
        </w:rPr>
        <w:t>читают.</w:t>
      </w:r>
    </w:p>
    <w:p w:rsidR="005C7696" w:rsidRDefault="005C7696" w:rsidP="005C7696">
      <w:pPr>
        <w:tabs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</w:t>
      </w:r>
      <w:proofErr w:type="spellStart"/>
      <w:r>
        <w:rPr>
          <w:rFonts w:ascii="Times New Roman" w:hAnsi="Times New Roman" w:cs="Times New Roman"/>
          <w:sz w:val="32"/>
          <w:szCs w:val="24"/>
        </w:rPr>
        <w:t>Ц.плят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32"/>
          <w:szCs w:val="24"/>
        </w:rPr>
        <w:t>осен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 </w:t>
      </w:r>
      <w:r>
        <w:rPr>
          <w:rFonts w:ascii="Times New Roman" w:hAnsi="Times New Roman" w:cs="Times New Roman"/>
          <w:sz w:val="32"/>
          <w:szCs w:val="24"/>
        </w:rPr>
        <w:tab/>
        <w:t xml:space="preserve">               нет добра.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(С</w:t>
      </w:r>
      <w:proofErr w:type="gramStart"/>
      <w:r>
        <w:rPr>
          <w:rFonts w:ascii="Times New Roman" w:hAnsi="Times New Roman" w:cs="Times New Roman"/>
          <w:sz w:val="32"/>
          <w:szCs w:val="24"/>
        </w:rPr>
        <w:t>)м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иру по </w:t>
      </w:r>
      <w:proofErr w:type="spellStart"/>
      <w:r>
        <w:rPr>
          <w:rFonts w:ascii="Times New Roman" w:hAnsi="Times New Roman" w:cs="Times New Roman"/>
          <w:sz w:val="32"/>
          <w:szCs w:val="24"/>
        </w:rPr>
        <w:t>нитк</w:t>
      </w:r>
      <w:proofErr w:type="spellEnd"/>
      <w:r>
        <w:rPr>
          <w:rFonts w:ascii="Times New Roman" w:hAnsi="Times New Roman" w:cs="Times New Roman"/>
          <w:sz w:val="32"/>
          <w:szCs w:val="24"/>
        </w:rPr>
        <w:t>.</w:t>
      </w:r>
      <w:r>
        <w:rPr>
          <w:rFonts w:ascii="Times New Roman" w:hAnsi="Times New Roman" w:cs="Times New Roman"/>
          <w:sz w:val="32"/>
          <w:szCs w:val="24"/>
        </w:rPr>
        <w:tab/>
        <w:t xml:space="preserve">             по уму провожают.</w:t>
      </w:r>
      <w:r w:rsidRPr="005C7696">
        <w:rPr>
          <w:rFonts w:ascii="Times New Roman" w:hAnsi="Times New Roman" w:cs="Times New Roman"/>
          <w:sz w:val="32"/>
          <w:szCs w:val="24"/>
        </w:rPr>
        <w:t xml:space="preserve"> 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По </w:t>
      </w:r>
      <w:proofErr w:type="spellStart"/>
      <w:r>
        <w:rPr>
          <w:rFonts w:ascii="Times New Roman" w:hAnsi="Times New Roman" w:cs="Times New Roman"/>
          <w:sz w:val="32"/>
          <w:szCs w:val="24"/>
        </w:rPr>
        <w:t>одежк</w:t>
      </w:r>
      <w:proofErr w:type="spellEnd"/>
      <w:r>
        <w:rPr>
          <w:rFonts w:ascii="Times New Roman" w:hAnsi="Times New Roman" w:cs="Times New Roman"/>
          <w:sz w:val="32"/>
          <w:szCs w:val="24"/>
        </w:rPr>
        <w:t xml:space="preserve">. встречают          - </w:t>
      </w:r>
      <w:proofErr w:type="gramStart"/>
      <w:r>
        <w:rPr>
          <w:rFonts w:ascii="Times New Roman" w:hAnsi="Times New Roman" w:cs="Times New Roman"/>
          <w:sz w:val="32"/>
          <w:szCs w:val="24"/>
        </w:rPr>
        <w:t>голому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рубаха.</w:t>
      </w:r>
    </w:p>
    <w:p w:rsidR="00722217" w:rsidRDefault="00722217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5. Чистописание.</w:t>
      </w:r>
    </w:p>
    <w:p w:rsidR="002C2F96" w:rsidRDefault="00722217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-</w:t>
      </w:r>
      <w:r w:rsidR="002C2F96">
        <w:rPr>
          <w:rFonts w:ascii="Times New Roman" w:hAnsi="Times New Roman" w:cs="Times New Roman"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32"/>
          <w:szCs w:val="24"/>
        </w:rPr>
        <w:t xml:space="preserve">Посмотрите на свою работу найдите и обведите буковки простым </w:t>
      </w:r>
    </w:p>
    <w:p w:rsidR="005C7696" w:rsidRDefault="002C2F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</w:t>
      </w:r>
      <w:r w:rsidR="00722217">
        <w:rPr>
          <w:rFonts w:ascii="Times New Roman" w:hAnsi="Times New Roman" w:cs="Times New Roman"/>
          <w:sz w:val="32"/>
          <w:szCs w:val="24"/>
        </w:rPr>
        <w:t>карандашом, которые не получились и на полях пропишите их</w:t>
      </w:r>
    </w:p>
    <w:p w:rsidR="00D13959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  <w:lang w:val="en-US"/>
        </w:rPr>
        <w:t>IV</w:t>
      </w:r>
      <w:proofErr w:type="gramStart"/>
      <w:r>
        <w:rPr>
          <w:rFonts w:ascii="Times New Roman" w:hAnsi="Times New Roman" w:cs="Times New Roman"/>
          <w:sz w:val="32"/>
          <w:szCs w:val="24"/>
        </w:rPr>
        <w:t>.  Итог</w:t>
      </w:r>
      <w:proofErr w:type="gramEnd"/>
      <w:r>
        <w:rPr>
          <w:rFonts w:ascii="Times New Roman" w:hAnsi="Times New Roman" w:cs="Times New Roman"/>
          <w:sz w:val="32"/>
          <w:szCs w:val="24"/>
        </w:rPr>
        <w:t xml:space="preserve"> урока. Рефлексия.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Продолжите предложение:  Сегодня на уроке я:   </w:t>
      </w:r>
    </w:p>
    <w:p w:rsidR="005C7696" w:rsidRP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Научился  …….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Было интересно ……..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Я своей работой на уроке  (доволен или не доволен)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Д/</w:t>
      </w:r>
      <w:proofErr w:type="spellStart"/>
      <w:r>
        <w:rPr>
          <w:rFonts w:ascii="Times New Roman" w:hAnsi="Times New Roman" w:cs="Times New Roman"/>
          <w:sz w:val="32"/>
          <w:szCs w:val="24"/>
        </w:rPr>
        <w:t>з</w:t>
      </w:r>
      <w:proofErr w:type="spellEnd"/>
      <w:r>
        <w:rPr>
          <w:rFonts w:ascii="Times New Roman" w:hAnsi="Times New Roman" w:cs="Times New Roman"/>
          <w:sz w:val="32"/>
          <w:szCs w:val="24"/>
        </w:rPr>
        <w:t>. Упр. 129 стр.  129 (слов слова)</w:t>
      </w:r>
    </w:p>
    <w:p w:rsid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p w:rsidR="005C7696" w:rsidRPr="005C7696" w:rsidRDefault="005C7696" w:rsidP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 xml:space="preserve">                                              Урок окончен</w:t>
      </w:r>
    </w:p>
    <w:p w:rsidR="005C7696" w:rsidRPr="005C7696" w:rsidRDefault="005C7696">
      <w:pPr>
        <w:tabs>
          <w:tab w:val="left" w:pos="1756"/>
          <w:tab w:val="center" w:pos="5233"/>
        </w:tabs>
        <w:spacing w:after="0" w:line="0" w:lineRule="atLeast"/>
        <w:rPr>
          <w:rFonts w:ascii="Times New Roman" w:hAnsi="Times New Roman" w:cs="Times New Roman"/>
          <w:sz w:val="32"/>
          <w:szCs w:val="24"/>
        </w:rPr>
      </w:pPr>
    </w:p>
    <w:sectPr w:rsidR="005C7696" w:rsidRPr="005C7696" w:rsidSect="006B1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D2F16"/>
    <w:multiLevelType w:val="hybridMultilevel"/>
    <w:tmpl w:val="989E79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CB6DE6"/>
    <w:multiLevelType w:val="multilevel"/>
    <w:tmpl w:val="B11AC99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FD27013"/>
    <w:multiLevelType w:val="multilevel"/>
    <w:tmpl w:val="70F6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452330"/>
    <w:multiLevelType w:val="hybridMultilevel"/>
    <w:tmpl w:val="4F083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FC2205"/>
    <w:multiLevelType w:val="hybridMultilevel"/>
    <w:tmpl w:val="6116E8D0"/>
    <w:lvl w:ilvl="0" w:tplc="230C0F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5E54"/>
    <w:rsid w:val="00195F62"/>
    <w:rsid w:val="002C2F96"/>
    <w:rsid w:val="005C7696"/>
    <w:rsid w:val="005E74C3"/>
    <w:rsid w:val="00652AC6"/>
    <w:rsid w:val="006B1BD1"/>
    <w:rsid w:val="006C5E54"/>
    <w:rsid w:val="006E437B"/>
    <w:rsid w:val="00722217"/>
    <w:rsid w:val="00A20E70"/>
    <w:rsid w:val="00B26ED0"/>
    <w:rsid w:val="00D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6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6E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6ED0"/>
    <w:pPr>
      <w:ind w:left="720"/>
      <w:contextualSpacing/>
    </w:pPr>
  </w:style>
  <w:style w:type="table" w:styleId="a6">
    <w:name w:val="Table Grid"/>
    <w:basedOn w:val="a1"/>
    <w:uiPriority w:val="59"/>
    <w:rsid w:val="006B1B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2012-12-01T17:07:00Z</dcterms:created>
  <dcterms:modified xsi:type="dcterms:W3CDTF">2012-12-01T18:42:00Z</dcterms:modified>
</cp:coreProperties>
</file>